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48"/>
          <w:szCs w:val="48"/>
        </w:rPr>
        <w:t>Agenda educatief - dorpshuis-westzaan.nl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07 mei,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14 mei,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21 mei,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28 mei,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04 jun,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11 jun,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18 jun,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25 jun,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02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09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16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23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30 jul,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06 aug,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13 aug,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20 aug,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27 aug,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03 sep,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10 sep,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17 sep,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24 sep,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01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08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15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22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29 okt,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05 nov,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12 nov,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19 nov,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26 nov,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03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10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17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24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31 dec,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07 jan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14 jan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21 jan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28 jan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04 feb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11 feb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18 feb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25 feb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04 mrt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11 mrt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18 mrt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25 mrt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01 apr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08 apr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15 apr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22 apr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29 apr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06 mei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13 mei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  <w:shd w:val="clear" w:color="auto" w:fill="FABF8F"/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20 mei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  <w:p>
      <w:pPr>
        <w:numPr>
          <w:ilvl w:val="0"/>
          <w:numId w:val="1"/>
        </w:numPr>
      </w:pPr>
      <w:r>
        <w:rPr>
          <w:sz w:val="26"/>
          <w:szCs w:val="26"/>
          <w:sz w:val="24"/>
          <w:szCs w:val="24"/>
        </w:rPr>
      </w:r>
      <w:r>
        <w:rPr>
          <w:sz w:val="30"/>
          <w:szCs w:val="30"/>
          <w:smallCaps/>
          <w:b/>
          <w:color w:val="810541"/>
        </w:rPr>
        <w:t>bridgeclub, start oktober 2023</w:t>
      </w:r>
      <w:r/>
      <w:br/>
      <w:r>
        <w:rPr>
          <w:sz w:val="28"/>
          <w:szCs w:val="28"/>
          <w:b/>
          <w:i/>
        </w:rPr>
        <w:t>di 27 mei 2025, 19:30 - 22:30</w:t>
      </w:r>
      <w:r/>
      <w:br/>
      <w:r>
        <w:t>Bridgeclub De Kwaker, voor beginners en gevorderden. Een klein clubje bridgeliefhebbers spelen elke week. Gezelligheid en van elkaar leren is TROEF. Wilt u eens komen kijken of meespelen? U bent van harte welkom op dinsdagavond vanaf 19.15 uur.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microsoft.com/office/2007/relationships/stylesWithEffects" Target="stylesWithEffects.xml"/><Relationship Id="rId3" Type="http://schemas.openxmlformats.org/officeDocument/2006/relationships/fontTable" Target="fontTable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webSettings" Target="webSettings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